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331" w:rsidRPr="00FA5CF8" w:rsidRDefault="00F87331" w:rsidP="00F87331">
      <w:pPr>
        <w:pStyle w:val="a3"/>
        <w:jc w:val="center"/>
        <w:rPr>
          <w:rFonts w:ascii="Times New Roman" w:hAnsi="Times New Roman"/>
          <w:b/>
          <w:szCs w:val="22"/>
        </w:rPr>
      </w:pPr>
      <w:r w:rsidRPr="00FA5CF8">
        <w:rPr>
          <w:rFonts w:ascii="Times New Roman" w:hAnsi="Times New Roman"/>
          <w:b/>
          <w:szCs w:val="22"/>
        </w:rPr>
        <w:t xml:space="preserve">Учебный план </w:t>
      </w:r>
    </w:p>
    <w:p w:rsidR="00F87331" w:rsidRPr="00FA5CF8" w:rsidRDefault="00F87331" w:rsidP="00F87331">
      <w:pPr>
        <w:pStyle w:val="a3"/>
        <w:jc w:val="center"/>
        <w:rPr>
          <w:rFonts w:ascii="Times New Roman" w:hAnsi="Times New Roman"/>
          <w:szCs w:val="22"/>
        </w:rPr>
      </w:pPr>
      <w:r w:rsidRPr="00FA5CF8">
        <w:rPr>
          <w:rFonts w:ascii="Times New Roman" w:hAnsi="Times New Roman"/>
          <w:szCs w:val="22"/>
        </w:rPr>
        <w:t>10 класса МБОУ «</w:t>
      </w:r>
      <w:proofErr w:type="spellStart"/>
      <w:r w:rsidRPr="00FA5CF8">
        <w:rPr>
          <w:rFonts w:ascii="Times New Roman" w:hAnsi="Times New Roman"/>
          <w:szCs w:val="22"/>
        </w:rPr>
        <w:t>Мелекесская</w:t>
      </w:r>
      <w:proofErr w:type="spellEnd"/>
      <w:r w:rsidRPr="00FA5CF8">
        <w:rPr>
          <w:rFonts w:ascii="Times New Roman" w:hAnsi="Times New Roman"/>
          <w:szCs w:val="22"/>
        </w:rPr>
        <w:t xml:space="preserve"> СОШ»,</w:t>
      </w:r>
      <w:r w:rsidRPr="00FA5CF8">
        <w:rPr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реализующего ФГОС СОО </w:t>
      </w:r>
    </w:p>
    <w:p w:rsidR="00F87331" w:rsidRPr="00FA5CF8" w:rsidRDefault="00F87331" w:rsidP="00F87331">
      <w:pPr>
        <w:pStyle w:val="a3"/>
        <w:jc w:val="center"/>
        <w:rPr>
          <w:rFonts w:ascii="Times New Roman" w:hAnsi="Times New Roman"/>
          <w:szCs w:val="22"/>
        </w:rPr>
      </w:pPr>
      <w:r w:rsidRPr="00FA5CF8">
        <w:rPr>
          <w:rFonts w:ascii="Times New Roman" w:hAnsi="Times New Roman"/>
          <w:szCs w:val="22"/>
        </w:rPr>
        <w:t xml:space="preserve"> (утвержденный приказом </w:t>
      </w:r>
      <w:proofErr w:type="spellStart"/>
      <w:r w:rsidRPr="00FA5CF8">
        <w:rPr>
          <w:rFonts w:ascii="Times New Roman" w:hAnsi="Times New Roman"/>
          <w:szCs w:val="22"/>
        </w:rPr>
        <w:t>Минобрнауки</w:t>
      </w:r>
      <w:proofErr w:type="spellEnd"/>
      <w:r w:rsidRPr="00FA5CF8">
        <w:rPr>
          <w:rFonts w:ascii="Times New Roman" w:hAnsi="Times New Roman"/>
          <w:szCs w:val="22"/>
        </w:rPr>
        <w:t xml:space="preserve"> России от </w:t>
      </w:r>
      <w:r>
        <w:rPr>
          <w:rFonts w:ascii="Times New Roman" w:hAnsi="Times New Roman"/>
          <w:szCs w:val="22"/>
        </w:rPr>
        <w:t xml:space="preserve">17.05.2012 № 413, </w:t>
      </w:r>
      <w:proofErr w:type="gramStart"/>
      <w:r>
        <w:rPr>
          <w:rFonts w:ascii="Times New Roman" w:hAnsi="Times New Roman"/>
          <w:szCs w:val="22"/>
        </w:rPr>
        <w:t>с  изменениями</w:t>
      </w:r>
      <w:proofErr w:type="gramEnd"/>
      <w:r>
        <w:rPr>
          <w:rFonts w:ascii="Times New Roman" w:hAnsi="Times New Roman"/>
          <w:szCs w:val="22"/>
        </w:rPr>
        <w:t xml:space="preserve"> от </w:t>
      </w:r>
      <w:r w:rsidRPr="00FA5CF8">
        <w:rPr>
          <w:rFonts w:ascii="Times New Roman" w:hAnsi="Times New Roman"/>
          <w:szCs w:val="22"/>
        </w:rPr>
        <w:t xml:space="preserve">12.08.2022 </w:t>
      </w:r>
      <w:r>
        <w:rPr>
          <w:rFonts w:ascii="Times New Roman" w:hAnsi="Times New Roman"/>
          <w:szCs w:val="22"/>
        </w:rPr>
        <w:t xml:space="preserve">приказ </w:t>
      </w:r>
      <w:proofErr w:type="spellStart"/>
      <w:r>
        <w:rPr>
          <w:rFonts w:ascii="Times New Roman" w:hAnsi="Times New Roman"/>
          <w:szCs w:val="22"/>
        </w:rPr>
        <w:t>Минпросвещения</w:t>
      </w:r>
      <w:proofErr w:type="spellEnd"/>
      <w:r>
        <w:rPr>
          <w:rFonts w:ascii="Times New Roman" w:hAnsi="Times New Roman"/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№ 732) </w:t>
      </w:r>
    </w:p>
    <w:p w:rsidR="00F87331" w:rsidRPr="00FA5CF8" w:rsidRDefault="00F87331" w:rsidP="00F87331">
      <w:pPr>
        <w:pStyle w:val="a3"/>
        <w:jc w:val="center"/>
        <w:rPr>
          <w:rFonts w:ascii="Times New Roman" w:hAnsi="Times New Roman"/>
          <w:b/>
          <w:i/>
          <w:szCs w:val="22"/>
        </w:rPr>
      </w:pPr>
    </w:p>
    <w:p w:rsidR="00F87331" w:rsidRPr="00FA5CF8" w:rsidRDefault="00F87331" w:rsidP="00F87331">
      <w:pPr>
        <w:pStyle w:val="a3"/>
        <w:jc w:val="center"/>
        <w:rPr>
          <w:rFonts w:ascii="Times New Roman" w:hAnsi="Times New Roman"/>
          <w:b/>
          <w:i/>
          <w:szCs w:val="22"/>
        </w:rPr>
      </w:pPr>
      <w:proofErr w:type="gramStart"/>
      <w:r w:rsidRPr="00FA5CF8">
        <w:rPr>
          <w:rFonts w:ascii="Times New Roman" w:hAnsi="Times New Roman"/>
          <w:b/>
          <w:i/>
          <w:szCs w:val="22"/>
        </w:rPr>
        <w:t>Естественнонаучный  профиль</w:t>
      </w:r>
      <w:proofErr w:type="gramEnd"/>
    </w:p>
    <w:p w:rsidR="00F87331" w:rsidRPr="00FA5CF8" w:rsidRDefault="00F87331" w:rsidP="00F87331">
      <w:pPr>
        <w:pStyle w:val="a3"/>
        <w:jc w:val="center"/>
        <w:rPr>
          <w:rFonts w:ascii="Times New Roman" w:hAnsi="Times New Roman"/>
          <w:b/>
          <w:i/>
          <w:szCs w:val="22"/>
        </w:rPr>
      </w:pPr>
    </w:p>
    <w:tbl>
      <w:tblPr>
        <w:tblW w:w="10660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7"/>
        <w:gridCol w:w="567"/>
        <w:gridCol w:w="1559"/>
        <w:gridCol w:w="567"/>
        <w:gridCol w:w="1134"/>
        <w:gridCol w:w="1134"/>
        <w:gridCol w:w="1134"/>
        <w:gridCol w:w="1134"/>
        <w:gridCol w:w="1134"/>
      </w:tblGrid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bookmarkStart w:id="0" w:name="_GoBack"/>
            <w:bookmarkEnd w:id="0"/>
            <w:r w:rsidRPr="00FA5CF8">
              <w:rPr>
                <w:rFonts w:ascii="Times New Roman" w:hAnsi="Times New Roman"/>
                <w:szCs w:val="22"/>
              </w:rPr>
              <w:t>Предметные области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 xml:space="preserve">Учебные </w:t>
            </w:r>
          </w:p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предметы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87331" w:rsidRPr="00DA0581" w:rsidRDefault="00F87331" w:rsidP="007221B2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Уровень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10 класс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11 класс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Кол-во часов за два года обучения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2023\2024</w:t>
            </w:r>
          </w:p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 учебный год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2024-2025 </w:t>
            </w:r>
          </w:p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учебный год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объём нагрузки </w:t>
            </w:r>
          </w:p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объём нагрузки </w:t>
            </w:r>
          </w:p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в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объём нагрузки</w:t>
            </w:r>
          </w:p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 в неделю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объём нагрузки</w:t>
            </w:r>
          </w:p>
          <w:p w:rsidR="00F87331" w:rsidRPr="00DA0581" w:rsidRDefault="00F87331" w:rsidP="007221B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 в год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Русский язык   и литература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Родной язык и родная литература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 xml:space="preserve">Родной (татарский) язык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Родная (татарская) литература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Иностранные языки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Иностранный язык (</w:t>
            </w:r>
            <w:proofErr w:type="spellStart"/>
            <w:r w:rsidRPr="00DA0581">
              <w:rPr>
                <w:rFonts w:ascii="Times New Roman" w:hAnsi="Times New Roman"/>
                <w:bCs/>
              </w:rPr>
              <w:t>англ</w:t>
            </w:r>
            <w:proofErr w:type="spellEnd"/>
            <w:r w:rsidRPr="00DA0581">
              <w:rPr>
                <w:rFonts w:ascii="Times New Roman" w:hAnsi="Times New Roman"/>
                <w:bCs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  <w:highlight w:val="yellow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F87331" w:rsidRPr="00DA0581" w:rsidRDefault="00F87331" w:rsidP="007221B2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Алгебра и начала математического анализа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272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Геометрия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Вероятность и статистика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Информатика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Общественно-научные предмета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История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Обществознание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Естественные науки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136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Химия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Cs/>
                <w:szCs w:val="22"/>
              </w:rPr>
            </w:pPr>
            <w:r w:rsidRPr="00FA5CF8">
              <w:rPr>
                <w:rFonts w:ascii="Times New Roman" w:hAnsi="Times New Roman"/>
                <w:bCs/>
                <w:szCs w:val="22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F87331" w:rsidRPr="00DA0581" w:rsidTr="00F87331"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87331" w:rsidRPr="00DA0581" w:rsidRDefault="00F87331" w:rsidP="007221B2">
            <w:pPr>
              <w:spacing w:after="0" w:line="240" w:lineRule="auto"/>
              <w:rPr>
                <w:rFonts w:ascii="Times New Roman" w:hAnsi="Times New Roman"/>
              </w:rPr>
            </w:pPr>
            <w:r w:rsidRPr="00DA0581">
              <w:rPr>
                <w:rFonts w:ascii="Times New Roman" w:hAnsi="Times New Roman"/>
              </w:rPr>
              <w:t xml:space="preserve">Физическая культура, экология и основы </w:t>
            </w:r>
            <w:proofErr w:type="gramStart"/>
            <w:r w:rsidRPr="00DA0581">
              <w:rPr>
                <w:rFonts w:ascii="Times New Roman" w:hAnsi="Times New Roman"/>
              </w:rPr>
              <w:t>безопасности  жизнедеятельности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204</w:t>
            </w:r>
          </w:p>
        </w:tc>
      </w:tr>
      <w:tr w:rsidR="00F87331" w:rsidRPr="00DA0581" w:rsidTr="00F87331"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DA0581" w:rsidRDefault="00F87331" w:rsidP="007221B2">
            <w:pPr>
              <w:spacing w:line="240" w:lineRule="auto"/>
              <w:rPr>
                <w:rFonts w:ascii="Times New Roman" w:hAnsi="Times New Roman"/>
                <w:bCs/>
              </w:rPr>
            </w:pPr>
            <w:r w:rsidRPr="00DA0581">
              <w:rPr>
                <w:rFonts w:ascii="Times New Roman" w:hAnsi="Times New Roman"/>
                <w:bCs/>
              </w:rPr>
              <w:t>ОБЖ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Индивидуальный учебный проект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ЭК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</w:tr>
      <w:tr w:rsidR="00F87331" w:rsidRPr="00DA0581" w:rsidTr="00F87331">
        <w:tc>
          <w:tcPr>
            <w:tcW w:w="49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1224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1190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2414</w:t>
            </w:r>
          </w:p>
        </w:tc>
      </w:tr>
      <w:tr w:rsidR="00F87331" w:rsidRPr="00DA0581" w:rsidTr="00F87331">
        <w:tc>
          <w:tcPr>
            <w:tcW w:w="106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proofErr w:type="gramStart"/>
            <w:r w:rsidRPr="00FA5CF8">
              <w:rPr>
                <w:rFonts w:ascii="Times New Roman" w:hAnsi="Times New Roman"/>
                <w:i/>
                <w:szCs w:val="22"/>
              </w:rPr>
              <w:t>Часть</w:t>
            </w:r>
            <w:proofErr w:type="gramEnd"/>
            <w:r w:rsidRPr="00FA5CF8">
              <w:rPr>
                <w:rFonts w:ascii="Times New Roman" w:hAnsi="Times New Roman"/>
                <w:i/>
                <w:szCs w:val="22"/>
              </w:rPr>
              <w:t xml:space="preserve"> формируемая участниками образовательных отношений</w:t>
            </w:r>
          </w:p>
        </w:tc>
      </w:tr>
      <w:tr w:rsidR="00F87331" w:rsidRPr="00DA0581" w:rsidTr="00F87331">
        <w:tc>
          <w:tcPr>
            <w:tcW w:w="442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Основы финансовой грамотности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ЭК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4423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Физика в задачах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ЭК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szCs w:val="22"/>
              </w:rPr>
            </w:pPr>
            <w:r w:rsidRPr="00FA5CF8">
              <w:rPr>
                <w:rFonts w:ascii="Times New Roman" w:hAnsi="Times New Roman"/>
                <w:szCs w:val="22"/>
              </w:rPr>
              <w:t>68</w:t>
            </w:r>
          </w:p>
        </w:tc>
      </w:tr>
      <w:tr w:rsidR="00F87331" w:rsidRPr="00DA0581" w:rsidTr="00F87331">
        <w:tc>
          <w:tcPr>
            <w:tcW w:w="4990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Итого недельная нагрузка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1258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1258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2516</w:t>
            </w:r>
          </w:p>
        </w:tc>
      </w:tr>
      <w:tr w:rsidR="00F87331" w:rsidRPr="00DA0581" w:rsidTr="00F87331">
        <w:tc>
          <w:tcPr>
            <w:tcW w:w="499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Количество учебных недель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  <w:r w:rsidRPr="00FA5CF8">
              <w:rPr>
                <w:rFonts w:ascii="Times New Roman" w:hAnsi="Times New Roman"/>
                <w:b/>
                <w:bCs/>
                <w:szCs w:val="22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331" w:rsidRPr="00FA5CF8" w:rsidRDefault="00F87331" w:rsidP="007221B2">
            <w:pPr>
              <w:pStyle w:val="a3"/>
              <w:jc w:val="center"/>
              <w:rPr>
                <w:rFonts w:ascii="Times New Roman" w:hAnsi="Times New Roman"/>
                <w:b/>
                <w:bCs/>
                <w:szCs w:val="22"/>
              </w:rPr>
            </w:pPr>
          </w:p>
        </w:tc>
      </w:tr>
    </w:tbl>
    <w:p w:rsidR="00F87331" w:rsidRPr="00FA5CF8" w:rsidRDefault="00F87331" w:rsidP="00F87331">
      <w:pPr>
        <w:pStyle w:val="a3"/>
        <w:ind w:firstLine="708"/>
        <w:jc w:val="both"/>
        <w:rPr>
          <w:rFonts w:ascii="Times New Roman" w:hAnsi="Times New Roman"/>
          <w:szCs w:val="22"/>
        </w:rPr>
      </w:pPr>
      <w:r w:rsidRPr="00FA5CF8">
        <w:rPr>
          <w:rFonts w:ascii="Times New Roman" w:hAnsi="Times New Roman"/>
          <w:szCs w:val="22"/>
        </w:rPr>
        <w:t>*С учетом общего объема аудиторной работы обучающихся по ФГОС СОО (</w:t>
      </w:r>
      <w:proofErr w:type="gramStart"/>
      <w:r w:rsidRPr="00FA5CF8">
        <w:rPr>
          <w:rFonts w:ascii="Times New Roman" w:hAnsi="Times New Roman"/>
          <w:szCs w:val="22"/>
        </w:rPr>
        <w:t xml:space="preserve">утвержденный </w:t>
      </w:r>
      <w:r>
        <w:rPr>
          <w:rFonts w:ascii="Times New Roman" w:hAnsi="Times New Roman"/>
          <w:szCs w:val="22"/>
        </w:rPr>
        <w:t>.</w:t>
      </w:r>
      <w:proofErr w:type="gramEnd"/>
      <w:r>
        <w:rPr>
          <w:rFonts w:ascii="Times New Roman" w:hAnsi="Times New Roman"/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приказом </w:t>
      </w:r>
      <w:proofErr w:type="spellStart"/>
      <w:r w:rsidRPr="00FA5CF8">
        <w:rPr>
          <w:rFonts w:ascii="Times New Roman" w:hAnsi="Times New Roman"/>
          <w:szCs w:val="22"/>
        </w:rPr>
        <w:t>Минобрнауки</w:t>
      </w:r>
      <w:proofErr w:type="spellEnd"/>
      <w:r w:rsidRPr="00FA5CF8">
        <w:rPr>
          <w:rFonts w:ascii="Times New Roman" w:hAnsi="Times New Roman"/>
          <w:szCs w:val="22"/>
        </w:rPr>
        <w:t xml:space="preserve"> России от </w:t>
      </w:r>
      <w:r>
        <w:rPr>
          <w:rFonts w:ascii="Times New Roman" w:hAnsi="Times New Roman"/>
          <w:szCs w:val="22"/>
        </w:rPr>
        <w:t xml:space="preserve">17.05.2012 № 413, с  изменениями от </w:t>
      </w:r>
      <w:r w:rsidRPr="00FA5CF8">
        <w:rPr>
          <w:rFonts w:ascii="Times New Roman" w:hAnsi="Times New Roman"/>
          <w:szCs w:val="22"/>
        </w:rPr>
        <w:t xml:space="preserve">12.08.2022 </w:t>
      </w:r>
      <w:r>
        <w:rPr>
          <w:rFonts w:ascii="Times New Roman" w:hAnsi="Times New Roman"/>
          <w:szCs w:val="22"/>
        </w:rPr>
        <w:t xml:space="preserve">Приказ </w:t>
      </w:r>
      <w:proofErr w:type="spellStart"/>
      <w:r>
        <w:rPr>
          <w:rFonts w:ascii="Times New Roman" w:hAnsi="Times New Roman"/>
          <w:szCs w:val="22"/>
        </w:rPr>
        <w:t>Минпросвещения</w:t>
      </w:r>
      <w:proofErr w:type="spellEnd"/>
      <w:r>
        <w:rPr>
          <w:rFonts w:ascii="Times New Roman" w:hAnsi="Times New Roman"/>
          <w:szCs w:val="22"/>
        </w:rPr>
        <w:t xml:space="preserve"> </w:t>
      </w:r>
      <w:r w:rsidRPr="00FA5CF8">
        <w:rPr>
          <w:rFonts w:ascii="Times New Roman" w:hAnsi="Times New Roman"/>
          <w:szCs w:val="22"/>
        </w:rPr>
        <w:t xml:space="preserve">№ 732) составляет не менее </w:t>
      </w:r>
      <w:r w:rsidRPr="008F31E2">
        <w:rPr>
          <w:rFonts w:ascii="Times New Roman" w:hAnsi="Times New Roman"/>
          <w:color w:val="auto"/>
          <w:szCs w:val="22"/>
          <w:highlight w:val="white"/>
        </w:rPr>
        <w:t>2170 часов и не более 2590  (не более 37 часов в неделю)</w:t>
      </w:r>
      <w:r w:rsidRPr="00FA5CF8">
        <w:rPr>
          <w:rFonts w:ascii="Times New Roman" w:hAnsi="Times New Roman"/>
          <w:color w:val="333333"/>
          <w:szCs w:val="22"/>
          <w:highlight w:val="white"/>
        </w:rPr>
        <w:t xml:space="preserve"> </w:t>
      </w:r>
      <w:r>
        <w:rPr>
          <w:rFonts w:ascii="Times New Roman" w:hAnsi="Times New Roman"/>
          <w:szCs w:val="22"/>
        </w:rPr>
        <w:t>академических часов</w:t>
      </w:r>
    </w:p>
    <w:p w:rsidR="00F87331" w:rsidRPr="00FA5CF8" w:rsidRDefault="00F87331" w:rsidP="00F87331">
      <w:pPr>
        <w:pStyle w:val="a3"/>
        <w:jc w:val="center"/>
        <w:rPr>
          <w:rFonts w:ascii="Times New Roman" w:hAnsi="Times New Roman"/>
          <w:b/>
          <w:szCs w:val="22"/>
        </w:rPr>
      </w:pPr>
    </w:p>
    <w:p w:rsidR="00FC326E" w:rsidRDefault="00FC326E" w:rsidP="00F87331">
      <w:pPr>
        <w:ind w:left="-709"/>
      </w:pPr>
    </w:p>
    <w:sectPr w:rsidR="00FC3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0D1"/>
    <w:rsid w:val="00AC00D1"/>
    <w:rsid w:val="00CE1339"/>
    <w:rsid w:val="00EB5345"/>
    <w:rsid w:val="00F87331"/>
    <w:rsid w:val="00FC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EBAD61-135E-4142-9844-3DDCE4345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3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F87331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4">
    <w:name w:val="Без интервала Знак"/>
    <w:aliases w:val="основа Знак"/>
    <w:link w:val="a3"/>
    <w:rsid w:val="00F87331"/>
    <w:rPr>
      <w:rFonts w:ascii="Calibri" w:eastAsia="Times New Roman" w:hAnsi="Calibri" w:cs="Times New Roman"/>
      <w:color w:val="00000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2023-10-02T14:25:00Z</dcterms:created>
  <dcterms:modified xsi:type="dcterms:W3CDTF">2023-10-02T14:26:00Z</dcterms:modified>
</cp:coreProperties>
</file>